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C353C" w14:textId="77777777" w:rsidR="00DA0B91" w:rsidRDefault="008F63A7" w:rsidP="008F63A7">
      <w:pPr>
        <w:pStyle w:val="Title"/>
        <w:jc w:val="center"/>
      </w:pPr>
      <w:r>
        <w:t>NCAAE Board Meeting</w:t>
      </w:r>
    </w:p>
    <w:p w14:paraId="347338DB" w14:textId="77777777" w:rsidR="008F63A7" w:rsidRDefault="008F63A7" w:rsidP="008F63A7">
      <w:pPr>
        <w:pStyle w:val="Title"/>
        <w:jc w:val="center"/>
      </w:pPr>
      <w:r>
        <w:t>April 24, 2015</w:t>
      </w:r>
    </w:p>
    <w:p w14:paraId="4358FF47" w14:textId="77777777" w:rsidR="008F63A7" w:rsidRDefault="008F63A7"/>
    <w:p w14:paraId="484618D7" w14:textId="77777777" w:rsidR="008F63A7" w:rsidRDefault="008F63A7" w:rsidP="00CA584F">
      <w:pPr>
        <w:pStyle w:val="ListParagraph"/>
        <w:numPr>
          <w:ilvl w:val="0"/>
          <w:numId w:val="1"/>
        </w:numPr>
      </w:pPr>
      <w:r>
        <w:t>Called to Order- 11:17am</w:t>
      </w:r>
    </w:p>
    <w:p w14:paraId="113EC171" w14:textId="1E97E402" w:rsidR="008F63A7" w:rsidRDefault="008F63A7" w:rsidP="00CA584F">
      <w:pPr>
        <w:pStyle w:val="ListParagraph"/>
        <w:numPr>
          <w:ilvl w:val="1"/>
          <w:numId w:val="1"/>
        </w:numPr>
      </w:pPr>
      <w:r>
        <w:t xml:space="preserve">Thank you to Ken </w:t>
      </w:r>
      <w:proofErr w:type="spellStart"/>
      <w:r>
        <w:t>Gattis</w:t>
      </w:r>
      <w:proofErr w:type="spellEnd"/>
      <w:r>
        <w:t xml:space="preserve"> for the meeting space</w:t>
      </w:r>
    </w:p>
    <w:p w14:paraId="4412E506" w14:textId="77777777" w:rsidR="00CA584F" w:rsidRDefault="00CA584F" w:rsidP="00CA584F">
      <w:pPr>
        <w:pStyle w:val="ListParagraph"/>
        <w:ind w:left="1440"/>
      </w:pPr>
    </w:p>
    <w:p w14:paraId="2F8FD9AE" w14:textId="77777777" w:rsidR="008F63A7" w:rsidRDefault="008F63A7" w:rsidP="00CA584F">
      <w:pPr>
        <w:pStyle w:val="ListParagraph"/>
        <w:numPr>
          <w:ilvl w:val="0"/>
          <w:numId w:val="1"/>
        </w:numPr>
      </w:pPr>
      <w:r>
        <w:t>Review &amp; Approval of Minutes of January 30, 2015</w:t>
      </w:r>
    </w:p>
    <w:p w14:paraId="3C9EA295" w14:textId="77777777" w:rsidR="008F63A7" w:rsidRDefault="008F63A7" w:rsidP="00CA584F">
      <w:pPr>
        <w:pStyle w:val="ListParagraph"/>
        <w:numPr>
          <w:ilvl w:val="1"/>
          <w:numId w:val="1"/>
        </w:numPr>
      </w:pPr>
      <w:r>
        <w:t>Posted on the website</w:t>
      </w:r>
    </w:p>
    <w:p w14:paraId="2CCFF4B6" w14:textId="390DA29F" w:rsidR="008F63A7" w:rsidRDefault="00031E08" w:rsidP="00CA584F">
      <w:pPr>
        <w:pStyle w:val="ListParagraph"/>
        <w:numPr>
          <w:ilvl w:val="1"/>
          <w:numId w:val="1"/>
        </w:numPr>
      </w:pPr>
      <w:r>
        <w:t>Question from Cliff Owens</w:t>
      </w:r>
      <w:r w:rsidR="008F63A7">
        <w:t xml:space="preserve"> about the Publicity Committee responsibility for the Teacher and Administrator of the Year program.  The board approved funds for the project. Board decided that the Publicity Committee would work on this process.  </w:t>
      </w:r>
    </w:p>
    <w:p w14:paraId="40EBC801" w14:textId="77777777" w:rsidR="008F63A7" w:rsidRDefault="008F63A7" w:rsidP="008F63A7">
      <w:pPr>
        <w:pStyle w:val="ListParagraph"/>
        <w:numPr>
          <w:ilvl w:val="1"/>
          <w:numId w:val="1"/>
        </w:numPr>
      </w:pPr>
      <w:r>
        <w:t>Approved unanimously</w:t>
      </w:r>
      <w:r w:rsidR="00FF470A">
        <w:t xml:space="preserve"> with clarification of the work of the Publicity Committee</w:t>
      </w:r>
    </w:p>
    <w:p w14:paraId="306498B2" w14:textId="77777777" w:rsidR="008F63A7" w:rsidRDefault="008F63A7" w:rsidP="00FF470A"/>
    <w:p w14:paraId="1E429F56" w14:textId="77777777" w:rsidR="00FF470A" w:rsidRDefault="00FF470A" w:rsidP="00FF470A">
      <w:pPr>
        <w:pStyle w:val="ListParagraph"/>
        <w:numPr>
          <w:ilvl w:val="0"/>
          <w:numId w:val="1"/>
        </w:numPr>
      </w:pPr>
      <w:r>
        <w:t>Treasurer’s Notes</w:t>
      </w:r>
    </w:p>
    <w:p w14:paraId="7CE76255" w14:textId="17BFDA71" w:rsidR="00FF470A" w:rsidRDefault="00FF470A" w:rsidP="00FF470A">
      <w:pPr>
        <w:pStyle w:val="ListParagraph"/>
        <w:numPr>
          <w:ilvl w:val="1"/>
          <w:numId w:val="1"/>
        </w:numPr>
      </w:pPr>
      <w:r>
        <w:t xml:space="preserve">Receipt submitted to Dr. Gwen Johnson-Green, by Ken </w:t>
      </w:r>
      <w:proofErr w:type="spellStart"/>
      <w:r>
        <w:t>Gattis</w:t>
      </w:r>
      <w:proofErr w:type="spellEnd"/>
      <w:r>
        <w:t xml:space="preserve"> for reimbursement from parking passes.  </w:t>
      </w:r>
      <w:r w:rsidR="005E504B">
        <w:t>Treasurer, Richard Armstrong,</w:t>
      </w:r>
      <w:r>
        <w:t xml:space="preserve"> </w:t>
      </w:r>
      <w:r w:rsidR="005E504B">
        <w:t>wrote check.</w:t>
      </w:r>
    </w:p>
    <w:p w14:paraId="5034E19B" w14:textId="56A6FC75" w:rsidR="005E504B" w:rsidRDefault="005E504B" w:rsidP="00FF470A">
      <w:pPr>
        <w:pStyle w:val="ListParagraph"/>
        <w:numPr>
          <w:ilvl w:val="1"/>
          <w:numId w:val="1"/>
        </w:numPr>
      </w:pPr>
      <w:r>
        <w:t xml:space="preserve">Receipt submitted for lunch at the January meeting from Dr. Gwen Johnson-Green.  Treasurer, Richard </w:t>
      </w:r>
      <w:r w:rsidR="00BC16E4">
        <w:t>Armstrong</w:t>
      </w:r>
      <w:r>
        <w:t>, wrote check.</w:t>
      </w:r>
    </w:p>
    <w:p w14:paraId="53B44AA4" w14:textId="77777777" w:rsidR="00FF470A" w:rsidRDefault="00FF470A" w:rsidP="00597DA6">
      <w:pPr>
        <w:pStyle w:val="ListParagraph"/>
        <w:numPr>
          <w:ilvl w:val="1"/>
          <w:numId w:val="1"/>
        </w:numPr>
      </w:pPr>
      <w:r>
        <w:t>Need to discuss a second person hav</w:t>
      </w:r>
      <w:r w:rsidR="00597DA6">
        <w:t>ing the ability to write checks at future meeting.</w:t>
      </w:r>
    </w:p>
    <w:p w14:paraId="46A067D8" w14:textId="4BAC8517" w:rsidR="00597DA6" w:rsidRDefault="00597DA6" w:rsidP="00597DA6">
      <w:pPr>
        <w:pStyle w:val="ListParagraph"/>
        <w:numPr>
          <w:ilvl w:val="1"/>
          <w:numId w:val="1"/>
        </w:numPr>
      </w:pPr>
      <w:r>
        <w:t>Web Page manager, Sarah Evans, has done an excellent job over the course of the last two years.  Board was asked if a one</w:t>
      </w:r>
      <w:r w:rsidR="00BC16E4">
        <w:t>-</w:t>
      </w:r>
      <w:r>
        <w:t xml:space="preserve">time honorarium would be due to her.  </w:t>
      </w:r>
    </w:p>
    <w:p w14:paraId="12BCA363" w14:textId="77777777" w:rsidR="00597DA6" w:rsidRDefault="00597DA6" w:rsidP="00597DA6">
      <w:pPr>
        <w:pStyle w:val="ListParagraph"/>
        <w:numPr>
          <w:ilvl w:val="2"/>
          <w:numId w:val="1"/>
        </w:numPr>
      </w:pPr>
      <w:r>
        <w:t xml:space="preserve">Since she is not a board member, it was agreed that a small stipend would be appropriate.  </w:t>
      </w:r>
    </w:p>
    <w:p w14:paraId="69D4BF3D" w14:textId="37E2C081" w:rsidR="00597DA6" w:rsidRPr="000F6B9C" w:rsidRDefault="00597DA6" w:rsidP="00597DA6">
      <w:pPr>
        <w:pStyle w:val="ListParagraph"/>
        <w:numPr>
          <w:ilvl w:val="2"/>
          <w:numId w:val="1"/>
        </w:numPr>
        <w:rPr>
          <w:b/>
          <w:i/>
        </w:rPr>
      </w:pPr>
      <w:r>
        <w:t>Since there was no quorum, there was no vote take</w:t>
      </w:r>
      <w:r w:rsidR="0002054B">
        <w:t>n</w:t>
      </w:r>
      <w:r>
        <w:t xml:space="preserve">.  Board decided to do the vote electronically.  </w:t>
      </w:r>
      <w:r w:rsidRPr="000F6B9C">
        <w:rPr>
          <w:b/>
          <w:i/>
        </w:rPr>
        <w:t xml:space="preserve">Kate Faw will create a </w:t>
      </w:r>
      <w:proofErr w:type="spellStart"/>
      <w:r w:rsidRPr="000F6B9C">
        <w:rPr>
          <w:b/>
          <w:i/>
        </w:rPr>
        <w:t>GoogleForm</w:t>
      </w:r>
      <w:proofErr w:type="spellEnd"/>
      <w:r w:rsidRPr="000F6B9C">
        <w:rPr>
          <w:b/>
          <w:i/>
        </w:rPr>
        <w:t xml:space="preserve"> to vote yes or no and a selection of honorarium amounts ($50, $100, $150).  Link will be sent to board with the minutes.</w:t>
      </w:r>
    </w:p>
    <w:p w14:paraId="21B982CB" w14:textId="2486E434" w:rsidR="00597DA6" w:rsidRDefault="00031E08" w:rsidP="00597DA6">
      <w:pPr>
        <w:pStyle w:val="ListParagraph"/>
        <w:numPr>
          <w:ilvl w:val="1"/>
          <w:numId w:val="1"/>
        </w:numPr>
      </w:pPr>
      <w:r>
        <w:t>As of 4-21-15, Balance of $1,978.66</w:t>
      </w:r>
    </w:p>
    <w:p w14:paraId="5B248ECB" w14:textId="60604512" w:rsidR="00031E08" w:rsidRDefault="00031E08" w:rsidP="00031E08">
      <w:pPr>
        <w:pStyle w:val="ListParagraph"/>
        <w:numPr>
          <w:ilvl w:val="2"/>
          <w:numId w:val="1"/>
        </w:numPr>
      </w:pPr>
      <w:r>
        <w:t xml:space="preserve">Check #115 for 162.50 went to Cliff Owens for National Alternative Conference </w:t>
      </w:r>
    </w:p>
    <w:p w14:paraId="6846BCD9" w14:textId="37DF52F1" w:rsidR="00031E08" w:rsidRDefault="00031E08" w:rsidP="00031E08">
      <w:pPr>
        <w:pStyle w:val="ListParagraph"/>
        <w:numPr>
          <w:ilvl w:val="2"/>
          <w:numId w:val="1"/>
        </w:numPr>
      </w:pPr>
      <w:r>
        <w:t xml:space="preserve">Check #114, which is not cleared yet, went to </w:t>
      </w:r>
      <w:proofErr w:type="spellStart"/>
      <w:r>
        <w:t>Gatson</w:t>
      </w:r>
      <w:proofErr w:type="spellEnd"/>
      <w:r>
        <w:t xml:space="preserve"> County Schools, on behalf of Curt </w:t>
      </w:r>
      <w:proofErr w:type="spellStart"/>
      <w:r w:rsidR="0002054B">
        <w:t>Hovis</w:t>
      </w:r>
      <w:proofErr w:type="spellEnd"/>
      <w:r>
        <w:t>, to cover National Alternative Conference</w:t>
      </w:r>
    </w:p>
    <w:p w14:paraId="3DF24D12" w14:textId="2DDDFA94" w:rsidR="00031E08" w:rsidRDefault="00031E08" w:rsidP="00031E08">
      <w:pPr>
        <w:pStyle w:val="ListParagraph"/>
        <w:numPr>
          <w:ilvl w:val="3"/>
          <w:numId w:val="1"/>
        </w:numPr>
      </w:pPr>
      <w:r>
        <w:t xml:space="preserve">Question if Curt </w:t>
      </w:r>
      <w:proofErr w:type="spellStart"/>
      <w:r w:rsidR="0002054B">
        <w:t>Hovis</w:t>
      </w:r>
      <w:proofErr w:type="spellEnd"/>
      <w:r>
        <w:t xml:space="preserve"> attended the conference.  Dr. Gwen Johnson-Green e-mailed to find out for sure.</w:t>
      </w:r>
      <w:r w:rsidR="00D9728D">
        <w:t xml:space="preserve"> He verified that he did attend.</w:t>
      </w:r>
    </w:p>
    <w:p w14:paraId="6469E85C" w14:textId="77777777" w:rsidR="009D4EC3" w:rsidRDefault="009D4EC3" w:rsidP="009D4EC3">
      <w:pPr>
        <w:pStyle w:val="ListParagraph"/>
        <w:ind w:left="1080"/>
      </w:pPr>
    </w:p>
    <w:p w14:paraId="353F4754" w14:textId="3F5FB0F1" w:rsidR="00031E08" w:rsidRDefault="009D4EC3" w:rsidP="009D4EC3">
      <w:pPr>
        <w:pStyle w:val="ListParagraph"/>
        <w:numPr>
          <w:ilvl w:val="0"/>
          <w:numId w:val="1"/>
        </w:numPr>
      </w:pPr>
      <w:r>
        <w:t>Committee Reports</w:t>
      </w:r>
    </w:p>
    <w:p w14:paraId="7FF492BC" w14:textId="07264404" w:rsidR="00B50D8D" w:rsidRDefault="00B50D8D" w:rsidP="009D4EC3">
      <w:pPr>
        <w:pStyle w:val="ListParagraph"/>
        <w:numPr>
          <w:ilvl w:val="1"/>
          <w:numId w:val="1"/>
        </w:numPr>
      </w:pPr>
      <w:r>
        <w:t>Updated Committee Lists:</w:t>
      </w:r>
    </w:p>
    <w:p w14:paraId="64AE209E" w14:textId="7EE33AC8" w:rsidR="00B50D8D" w:rsidRDefault="00B50D8D" w:rsidP="00B50D8D">
      <w:pPr>
        <w:pStyle w:val="ListParagraph"/>
        <w:numPr>
          <w:ilvl w:val="2"/>
          <w:numId w:val="1"/>
        </w:numPr>
      </w:pPr>
      <w:r>
        <w:t>Conference</w:t>
      </w:r>
    </w:p>
    <w:p w14:paraId="620BEF2B" w14:textId="7FA6F030" w:rsidR="00B50D8D" w:rsidRDefault="00B50D8D" w:rsidP="00B50D8D">
      <w:pPr>
        <w:pStyle w:val="ListParagraph"/>
        <w:numPr>
          <w:ilvl w:val="3"/>
          <w:numId w:val="1"/>
        </w:numPr>
      </w:pPr>
      <w:r>
        <w:t>Julia McCombs</w:t>
      </w:r>
    </w:p>
    <w:p w14:paraId="6E52F5A7" w14:textId="7C428875" w:rsidR="00B50D8D" w:rsidRDefault="00B50D8D" w:rsidP="00B50D8D">
      <w:pPr>
        <w:pStyle w:val="ListParagraph"/>
        <w:numPr>
          <w:ilvl w:val="3"/>
          <w:numId w:val="1"/>
        </w:numPr>
      </w:pPr>
      <w:r>
        <w:t>Richard Armstrong</w:t>
      </w:r>
    </w:p>
    <w:p w14:paraId="425970A0" w14:textId="59105355" w:rsidR="00B50D8D" w:rsidRDefault="00B50D8D" w:rsidP="00B50D8D">
      <w:pPr>
        <w:pStyle w:val="ListParagraph"/>
        <w:numPr>
          <w:ilvl w:val="3"/>
          <w:numId w:val="1"/>
        </w:numPr>
      </w:pPr>
      <w:r>
        <w:t>Beth Bradley</w:t>
      </w:r>
    </w:p>
    <w:p w14:paraId="1F79E4A5" w14:textId="274BD377" w:rsidR="00B50D8D" w:rsidRDefault="00B50D8D" w:rsidP="00B50D8D">
      <w:pPr>
        <w:pStyle w:val="ListParagraph"/>
        <w:numPr>
          <w:ilvl w:val="2"/>
          <w:numId w:val="1"/>
        </w:numPr>
      </w:pPr>
      <w:r>
        <w:t>Membership</w:t>
      </w:r>
    </w:p>
    <w:p w14:paraId="6259BA45" w14:textId="451746DE" w:rsidR="00B50D8D" w:rsidRDefault="00B50D8D" w:rsidP="00B50D8D">
      <w:pPr>
        <w:pStyle w:val="ListParagraph"/>
        <w:numPr>
          <w:ilvl w:val="3"/>
          <w:numId w:val="1"/>
        </w:numPr>
      </w:pPr>
      <w:r>
        <w:t>Kate Faw</w:t>
      </w:r>
    </w:p>
    <w:p w14:paraId="22FC5360" w14:textId="7A73B2A6" w:rsidR="00B50D8D" w:rsidRDefault="00B50D8D" w:rsidP="00B50D8D">
      <w:pPr>
        <w:pStyle w:val="ListParagraph"/>
        <w:numPr>
          <w:ilvl w:val="3"/>
          <w:numId w:val="1"/>
        </w:numPr>
      </w:pPr>
      <w:r>
        <w:lastRenderedPageBreak/>
        <w:t>Diane Heath</w:t>
      </w:r>
    </w:p>
    <w:p w14:paraId="290686F2" w14:textId="7407731C" w:rsidR="00B50D8D" w:rsidRDefault="00B50D8D" w:rsidP="00B50D8D">
      <w:pPr>
        <w:pStyle w:val="ListParagraph"/>
        <w:numPr>
          <w:ilvl w:val="3"/>
          <w:numId w:val="1"/>
        </w:numPr>
      </w:pPr>
      <w:proofErr w:type="spellStart"/>
      <w:r>
        <w:t>Vallerie</w:t>
      </w:r>
      <w:proofErr w:type="spellEnd"/>
      <w:r>
        <w:t xml:space="preserve"> </w:t>
      </w:r>
      <w:proofErr w:type="spellStart"/>
      <w:r>
        <w:t>Jacocks</w:t>
      </w:r>
      <w:proofErr w:type="spellEnd"/>
    </w:p>
    <w:p w14:paraId="5CD7EA50" w14:textId="30F9F580" w:rsidR="00B50D8D" w:rsidRDefault="00B50D8D" w:rsidP="00B50D8D">
      <w:pPr>
        <w:pStyle w:val="ListParagraph"/>
        <w:numPr>
          <w:ilvl w:val="2"/>
          <w:numId w:val="1"/>
        </w:numPr>
      </w:pPr>
      <w:r>
        <w:t>National Connection</w:t>
      </w:r>
    </w:p>
    <w:p w14:paraId="07DFD4F8" w14:textId="00A7796D" w:rsidR="00B50D8D" w:rsidRDefault="00B50D8D" w:rsidP="00B50D8D">
      <w:pPr>
        <w:pStyle w:val="ListParagraph"/>
        <w:numPr>
          <w:ilvl w:val="3"/>
          <w:numId w:val="1"/>
        </w:numPr>
      </w:pPr>
      <w:r>
        <w:t>Cliff Owens</w:t>
      </w:r>
    </w:p>
    <w:p w14:paraId="004C0D50" w14:textId="34770B6C" w:rsidR="00B50D8D" w:rsidRDefault="00B50D8D" w:rsidP="00B50D8D">
      <w:pPr>
        <w:pStyle w:val="ListParagraph"/>
        <w:numPr>
          <w:ilvl w:val="3"/>
          <w:numId w:val="1"/>
        </w:numPr>
      </w:pPr>
      <w:r>
        <w:t>Donna Wilde</w:t>
      </w:r>
    </w:p>
    <w:p w14:paraId="33EA0964" w14:textId="09C59DE7" w:rsidR="00B50D8D" w:rsidRDefault="00B50D8D" w:rsidP="00B50D8D">
      <w:pPr>
        <w:pStyle w:val="ListParagraph"/>
        <w:numPr>
          <w:ilvl w:val="2"/>
          <w:numId w:val="1"/>
        </w:numPr>
      </w:pPr>
      <w:r>
        <w:t>Publicity</w:t>
      </w:r>
    </w:p>
    <w:p w14:paraId="55FDEEF9" w14:textId="353E480C" w:rsidR="00B50D8D" w:rsidRDefault="00B50D8D" w:rsidP="00B50D8D">
      <w:pPr>
        <w:pStyle w:val="ListParagraph"/>
        <w:numPr>
          <w:ilvl w:val="3"/>
          <w:numId w:val="1"/>
        </w:numPr>
      </w:pPr>
      <w:r>
        <w:t>Cliff Owens</w:t>
      </w:r>
    </w:p>
    <w:p w14:paraId="7D47596B" w14:textId="45194533" w:rsidR="00B50D8D" w:rsidRDefault="00B50D8D" w:rsidP="00B50D8D">
      <w:pPr>
        <w:pStyle w:val="ListParagraph"/>
        <w:numPr>
          <w:ilvl w:val="3"/>
          <w:numId w:val="1"/>
        </w:numPr>
      </w:pPr>
      <w:r>
        <w:t xml:space="preserve">Curt </w:t>
      </w:r>
      <w:proofErr w:type="spellStart"/>
      <w:r w:rsidR="0002054B">
        <w:t>Hovis</w:t>
      </w:r>
      <w:proofErr w:type="spellEnd"/>
    </w:p>
    <w:p w14:paraId="315EB6AC" w14:textId="36B5AFD8" w:rsidR="00B50D8D" w:rsidRDefault="0002054B" w:rsidP="00B50D8D">
      <w:pPr>
        <w:pStyle w:val="ListParagraph"/>
        <w:numPr>
          <w:ilvl w:val="3"/>
          <w:numId w:val="1"/>
        </w:numPr>
      </w:pPr>
      <w:r>
        <w:t xml:space="preserve">Susan </w:t>
      </w:r>
      <w:proofErr w:type="spellStart"/>
      <w:r>
        <w:t>Gundersen-</w:t>
      </w:r>
      <w:r w:rsidR="00B50D8D">
        <w:t>Stelling</w:t>
      </w:r>
      <w:proofErr w:type="spellEnd"/>
    </w:p>
    <w:p w14:paraId="2C2F3840" w14:textId="52A9EABA" w:rsidR="00B50D8D" w:rsidRDefault="00B50D8D" w:rsidP="00B50D8D">
      <w:pPr>
        <w:pStyle w:val="ListParagraph"/>
        <w:numPr>
          <w:ilvl w:val="2"/>
          <w:numId w:val="1"/>
        </w:numPr>
      </w:pPr>
      <w:r>
        <w:t>Strategic Planning, Standards, By-Laws, &amp; Procedures</w:t>
      </w:r>
    </w:p>
    <w:p w14:paraId="1A490179" w14:textId="73717DD9" w:rsidR="00B50D8D" w:rsidRDefault="00B50D8D" w:rsidP="00B50D8D">
      <w:pPr>
        <w:pStyle w:val="ListParagraph"/>
        <w:numPr>
          <w:ilvl w:val="3"/>
          <w:numId w:val="1"/>
        </w:numPr>
      </w:pPr>
      <w:proofErr w:type="spellStart"/>
      <w:r>
        <w:t>Valoria</w:t>
      </w:r>
      <w:proofErr w:type="spellEnd"/>
      <w:r>
        <w:t xml:space="preserve"> Burch</w:t>
      </w:r>
    </w:p>
    <w:p w14:paraId="5B9EBACF" w14:textId="6BD96B1A" w:rsidR="00B50D8D" w:rsidRDefault="00B50D8D" w:rsidP="00B50D8D">
      <w:pPr>
        <w:pStyle w:val="ListParagraph"/>
        <w:numPr>
          <w:ilvl w:val="3"/>
          <w:numId w:val="1"/>
        </w:numPr>
      </w:pPr>
      <w:r>
        <w:t xml:space="preserve">Robbie </w:t>
      </w:r>
      <w:proofErr w:type="spellStart"/>
      <w:r>
        <w:t>Gupton</w:t>
      </w:r>
      <w:proofErr w:type="spellEnd"/>
    </w:p>
    <w:p w14:paraId="63F5E830" w14:textId="7662E3D9" w:rsidR="00B50D8D" w:rsidRDefault="00B50D8D" w:rsidP="00B50D8D">
      <w:pPr>
        <w:pStyle w:val="ListParagraph"/>
        <w:numPr>
          <w:ilvl w:val="3"/>
          <w:numId w:val="1"/>
        </w:numPr>
      </w:pPr>
      <w:r>
        <w:t>Donna Wilde</w:t>
      </w:r>
    </w:p>
    <w:p w14:paraId="0EEEB358" w14:textId="0D6E6428" w:rsidR="00B50D8D" w:rsidRDefault="00B50D8D" w:rsidP="00B50D8D">
      <w:pPr>
        <w:pStyle w:val="ListParagraph"/>
        <w:numPr>
          <w:ilvl w:val="3"/>
          <w:numId w:val="1"/>
        </w:numPr>
      </w:pPr>
      <w:r>
        <w:t>Paige Marsh</w:t>
      </w:r>
    </w:p>
    <w:p w14:paraId="4ACBF477" w14:textId="5FEC5F14" w:rsidR="00B50D8D" w:rsidRDefault="00B50D8D" w:rsidP="00B50D8D">
      <w:pPr>
        <w:pStyle w:val="ListParagraph"/>
        <w:numPr>
          <w:ilvl w:val="3"/>
          <w:numId w:val="1"/>
        </w:numPr>
      </w:pPr>
      <w:r>
        <w:t>Rev. Bass</w:t>
      </w:r>
    </w:p>
    <w:p w14:paraId="5F050DB9" w14:textId="7D522E85" w:rsidR="00B50D8D" w:rsidRDefault="00B50D8D" w:rsidP="00B50D8D">
      <w:pPr>
        <w:pStyle w:val="ListParagraph"/>
        <w:numPr>
          <w:ilvl w:val="3"/>
          <w:numId w:val="1"/>
        </w:numPr>
      </w:pPr>
      <w:r>
        <w:t>Preston Waddell</w:t>
      </w:r>
    </w:p>
    <w:p w14:paraId="0A085930" w14:textId="03D37D99" w:rsidR="00B50D8D" w:rsidRDefault="00B50D8D" w:rsidP="00B50D8D">
      <w:pPr>
        <w:pStyle w:val="ListParagraph"/>
        <w:numPr>
          <w:ilvl w:val="2"/>
          <w:numId w:val="1"/>
        </w:numPr>
      </w:pPr>
      <w:r>
        <w:t>Need a Committee</w:t>
      </w:r>
    </w:p>
    <w:p w14:paraId="54CFAB56" w14:textId="150FB06F" w:rsidR="00B50D8D" w:rsidRDefault="00B50D8D" w:rsidP="00B50D8D">
      <w:pPr>
        <w:pStyle w:val="ListParagraph"/>
        <w:numPr>
          <w:ilvl w:val="3"/>
          <w:numId w:val="1"/>
        </w:numPr>
      </w:pPr>
      <w:r>
        <w:t>Shannon Watkins</w:t>
      </w:r>
    </w:p>
    <w:p w14:paraId="449B4E17" w14:textId="15F05144" w:rsidR="00B50D8D" w:rsidRDefault="00B50D8D" w:rsidP="00B50D8D">
      <w:pPr>
        <w:pStyle w:val="ListParagraph"/>
        <w:numPr>
          <w:ilvl w:val="3"/>
          <w:numId w:val="1"/>
        </w:numPr>
      </w:pPr>
      <w:r>
        <w:t xml:space="preserve">Valerie </w:t>
      </w:r>
      <w:proofErr w:type="spellStart"/>
      <w:r>
        <w:t>Feezor</w:t>
      </w:r>
      <w:proofErr w:type="spellEnd"/>
    </w:p>
    <w:p w14:paraId="3F6A675C" w14:textId="700BFD1A" w:rsidR="00B50D8D" w:rsidRDefault="00B50D8D" w:rsidP="00B50D8D">
      <w:pPr>
        <w:pStyle w:val="ListParagraph"/>
        <w:numPr>
          <w:ilvl w:val="3"/>
          <w:numId w:val="1"/>
        </w:numPr>
      </w:pPr>
      <w:r>
        <w:t>Luther Thomas</w:t>
      </w:r>
    </w:p>
    <w:p w14:paraId="654C6DBE" w14:textId="4E03FED1" w:rsidR="009D4EC3" w:rsidRDefault="009D4EC3" w:rsidP="009D4EC3">
      <w:pPr>
        <w:pStyle w:val="ListParagraph"/>
        <w:numPr>
          <w:ilvl w:val="1"/>
          <w:numId w:val="1"/>
        </w:numPr>
      </w:pPr>
      <w:r>
        <w:t>Conference Committee</w:t>
      </w:r>
    </w:p>
    <w:p w14:paraId="5513F0D4" w14:textId="7327C4A3" w:rsidR="009D4EC3" w:rsidRDefault="009D4EC3" w:rsidP="009D4EC3">
      <w:pPr>
        <w:pStyle w:val="ListParagraph"/>
        <w:numPr>
          <w:ilvl w:val="2"/>
          <w:numId w:val="1"/>
        </w:numPr>
      </w:pPr>
      <w:r>
        <w:t>Conference November 5</w:t>
      </w:r>
      <w:r w:rsidRPr="009D4EC3">
        <w:rPr>
          <w:vertAlign w:val="superscript"/>
        </w:rPr>
        <w:t>th</w:t>
      </w:r>
      <w:r>
        <w:t xml:space="preserve"> &amp; 6</w:t>
      </w:r>
      <w:r w:rsidRPr="009D4EC3">
        <w:rPr>
          <w:vertAlign w:val="superscript"/>
        </w:rPr>
        <w:t>th</w:t>
      </w:r>
      <w:r>
        <w:t xml:space="preserve"> at the Embassy Suite</w:t>
      </w:r>
      <w:r w:rsidR="0002054B">
        <w:t>s</w:t>
      </w:r>
      <w:r>
        <w:t xml:space="preserve"> in Cary, NC</w:t>
      </w:r>
    </w:p>
    <w:p w14:paraId="7949F4AF" w14:textId="28C81F36" w:rsidR="009D4EC3" w:rsidRDefault="009D4EC3" w:rsidP="009D4EC3">
      <w:pPr>
        <w:pStyle w:val="ListParagraph"/>
        <w:numPr>
          <w:ilvl w:val="2"/>
          <w:numId w:val="1"/>
        </w:numPr>
      </w:pPr>
      <w:r>
        <w:t xml:space="preserve">There will be more signage around the </w:t>
      </w:r>
      <w:r w:rsidR="0002054B">
        <w:t>facility to aid with directions</w:t>
      </w:r>
    </w:p>
    <w:p w14:paraId="2751F84A" w14:textId="57AF92E1" w:rsidR="009D4EC3" w:rsidRDefault="009D4EC3" w:rsidP="009D4EC3">
      <w:pPr>
        <w:pStyle w:val="ListParagraph"/>
        <w:numPr>
          <w:ilvl w:val="2"/>
          <w:numId w:val="1"/>
        </w:numPr>
      </w:pPr>
      <w:r>
        <w:t>The room rates are $119 if registering for the Conference</w:t>
      </w:r>
      <w:r w:rsidR="0002054B">
        <w:t>.</w:t>
      </w:r>
    </w:p>
    <w:p w14:paraId="6BC9148F" w14:textId="7B53461D" w:rsidR="009D4EC3" w:rsidRDefault="005B0610" w:rsidP="009D4EC3">
      <w:pPr>
        <w:pStyle w:val="ListParagraph"/>
        <w:numPr>
          <w:ilvl w:val="2"/>
          <w:numId w:val="1"/>
        </w:numPr>
      </w:pPr>
      <w:r>
        <w:t>Request that a list of shopping and restaurants be available when they register</w:t>
      </w:r>
    </w:p>
    <w:p w14:paraId="6231CBB8" w14:textId="36426FF6" w:rsidR="000C7929" w:rsidRDefault="000C7929" w:rsidP="009D4EC3">
      <w:pPr>
        <w:pStyle w:val="ListParagraph"/>
        <w:numPr>
          <w:ilvl w:val="2"/>
          <w:numId w:val="1"/>
        </w:numPr>
      </w:pPr>
      <w:r>
        <w:t>Need to get more diversity among</w:t>
      </w:r>
      <w:r w:rsidR="00A5133C">
        <w:t xml:space="preserve"> our presentations</w:t>
      </w:r>
      <w:r>
        <w:t>.  If you know anyone who can present in a session, please share the name at the next meeting.</w:t>
      </w:r>
    </w:p>
    <w:p w14:paraId="0C27D8F5" w14:textId="12D671C7" w:rsidR="000C7929" w:rsidRDefault="000C7929" w:rsidP="000C7929">
      <w:pPr>
        <w:pStyle w:val="ListParagraph"/>
        <w:numPr>
          <w:ilvl w:val="3"/>
          <w:numId w:val="1"/>
        </w:numPr>
      </w:pPr>
      <w:r>
        <w:t>Cliff Owens volunteered to do the same presentation he did at the National Alternative Conference</w:t>
      </w:r>
    </w:p>
    <w:p w14:paraId="1030076C" w14:textId="77BF49DE" w:rsidR="006F3DC3" w:rsidRPr="000F6B9C" w:rsidRDefault="006F3DC3" w:rsidP="000C7929">
      <w:pPr>
        <w:pStyle w:val="ListParagraph"/>
        <w:numPr>
          <w:ilvl w:val="3"/>
          <w:numId w:val="1"/>
        </w:numPr>
        <w:rPr>
          <w:b/>
          <w:i/>
        </w:rPr>
      </w:pPr>
      <w:r w:rsidRPr="000F6B9C">
        <w:rPr>
          <w:b/>
          <w:i/>
        </w:rPr>
        <w:t xml:space="preserve">Ken </w:t>
      </w:r>
      <w:proofErr w:type="spellStart"/>
      <w:r w:rsidRPr="000F6B9C">
        <w:rPr>
          <w:b/>
          <w:i/>
        </w:rPr>
        <w:t>Gattis</w:t>
      </w:r>
      <w:proofErr w:type="spellEnd"/>
      <w:r w:rsidRPr="000F6B9C">
        <w:rPr>
          <w:b/>
          <w:i/>
        </w:rPr>
        <w:t xml:space="preserve"> can send a list out to all Alternative Schools/Program and can include a list of proposed topics (ex: cell phone policies, </w:t>
      </w:r>
      <w:r w:rsidR="00D9728D" w:rsidRPr="000F6B9C">
        <w:rPr>
          <w:b/>
          <w:i/>
        </w:rPr>
        <w:t>bell-to-bell instruction</w:t>
      </w:r>
      <w:r w:rsidRPr="000F6B9C">
        <w:rPr>
          <w:b/>
          <w:i/>
        </w:rPr>
        <w:t>,</w:t>
      </w:r>
      <w:r w:rsidR="00965D95" w:rsidRPr="000F6B9C">
        <w:rPr>
          <w:b/>
          <w:i/>
        </w:rPr>
        <w:t xml:space="preserve"> accountability models, blended education, focus remediation</w:t>
      </w:r>
      <w:r w:rsidR="00D71873" w:rsidRPr="000F6B9C">
        <w:rPr>
          <w:b/>
          <w:i/>
        </w:rPr>
        <w:t>, mental health</w:t>
      </w:r>
      <w:r w:rsidR="00965D95" w:rsidRPr="000F6B9C">
        <w:rPr>
          <w:b/>
          <w:i/>
        </w:rPr>
        <w:t>, RTI,</w:t>
      </w:r>
      <w:r w:rsidR="00B30EA6" w:rsidRPr="000F6B9C">
        <w:rPr>
          <w:b/>
          <w:i/>
        </w:rPr>
        <w:t xml:space="preserve"> scheduling, student centers,</w:t>
      </w:r>
      <w:r w:rsidR="00965D95" w:rsidRPr="000F6B9C">
        <w:rPr>
          <w:b/>
          <w:i/>
        </w:rPr>
        <w:t xml:space="preserve"> </w:t>
      </w:r>
      <w:r w:rsidRPr="000F6B9C">
        <w:rPr>
          <w:b/>
          <w:i/>
        </w:rPr>
        <w:t>etc</w:t>
      </w:r>
      <w:r w:rsidR="00965D95" w:rsidRPr="000F6B9C">
        <w:rPr>
          <w:b/>
          <w:i/>
        </w:rPr>
        <w:t>.</w:t>
      </w:r>
      <w:r w:rsidRPr="000F6B9C">
        <w:rPr>
          <w:b/>
          <w:i/>
        </w:rPr>
        <w:t>)</w:t>
      </w:r>
    </w:p>
    <w:p w14:paraId="0E791608" w14:textId="564EEC2C" w:rsidR="004D1EA0" w:rsidRDefault="004D1EA0" w:rsidP="000C7929">
      <w:pPr>
        <w:pStyle w:val="ListParagraph"/>
        <w:numPr>
          <w:ilvl w:val="3"/>
          <w:numId w:val="1"/>
        </w:numPr>
      </w:pPr>
      <w:r>
        <w:t>Vendors will be offered the chance to present if they like</w:t>
      </w:r>
    </w:p>
    <w:p w14:paraId="02844463" w14:textId="7D4C8B2C" w:rsidR="0025216D" w:rsidRDefault="0002054B" w:rsidP="0025216D">
      <w:pPr>
        <w:pStyle w:val="ListParagraph"/>
        <w:numPr>
          <w:ilvl w:val="2"/>
          <w:numId w:val="1"/>
        </w:numPr>
      </w:pPr>
      <w:r>
        <w:t>We will</w:t>
      </w:r>
      <w:r w:rsidR="0025216D">
        <w:t xml:space="preserve"> ask for a DPI person to be at the conference.</w:t>
      </w:r>
    </w:p>
    <w:p w14:paraId="673870FB" w14:textId="262EAACA" w:rsidR="005B0610" w:rsidRDefault="00B50D8D" w:rsidP="00B50D8D">
      <w:pPr>
        <w:pStyle w:val="ListParagraph"/>
        <w:numPr>
          <w:ilvl w:val="1"/>
          <w:numId w:val="1"/>
        </w:numPr>
      </w:pPr>
      <w:r>
        <w:t>Membership Committee</w:t>
      </w:r>
    </w:p>
    <w:p w14:paraId="24F8F76B" w14:textId="7CC391EC" w:rsidR="00B50D8D" w:rsidRDefault="00B50D8D" w:rsidP="00B50D8D">
      <w:pPr>
        <w:pStyle w:val="ListParagraph"/>
        <w:numPr>
          <w:ilvl w:val="2"/>
          <w:numId w:val="1"/>
        </w:numPr>
      </w:pPr>
      <w:r>
        <w:t>Updated Logos</w:t>
      </w:r>
      <w:r w:rsidR="0025216D">
        <w:t>- unanimously approved by Board members present</w:t>
      </w:r>
    </w:p>
    <w:p w14:paraId="7E387FF6" w14:textId="77777777" w:rsidR="00B50D8D" w:rsidRDefault="00B50D8D" w:rsidP="003F717A">
      <w:pPr>
        <w:pStyle w:val="ListParagraph"/>
        <w:ind w:left="1980"/>
      </w:pPr>
      <w:r>
        <w:rPr>
          <w:noProof/>
        </w:rPr>
        <w:drawing>
          <wp:inline distT="0" distB="0" distL="0" distR="0" wp14:anchorId="09646AE9" wp14:editId="6BA46F2A">
            <wp:extent cx="2143760" cy="1522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AE-Cap.pdf"/>
                    <pic:cNvPicPr/>
                  </pic:nvPicPr>
                  <pic:blipFill rotWithShape="1">
                    <a:blip r:embed="rId6">
                      <a:extLst>
                        <a:ext uri="{28A0092B-C50C-407E-A947-70E740481C1C}">
                          <a14:useLocalDpi xmlns:a14="http://schemas.microsoft.com/office/drawing/2010/main" val="0"/>
                        </a:ext>
                      </a:extLst>
                    </a:blip>
                    <a:srcRect l="3458" t="6057" r="5586" b="13195"/>
                    <a:stretch/>
                  </pic:blipFill>
                  <pic:spPr bwMode="auto">
                    <a:xfrm>
                      <a:off x="0" y="0"/>
                      <a:ext cx="2145850" cy="1524041"/>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4781C1C" wp14:editId="0449208E">
            <wp:extent cx="2336800" cy="1509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AE-Loop.pdf"/>
                    <pic:cNvPicPr/>
                  </pic:nvPicPr>
                  <pic:blipFill rotWithShape="1">
                    <a:blip r:embed="rId7">
                      <a:extLst>
                        <a:ext uri="{28A0092B-C50C-407E-A947-70E740481C1C}">
                          <a14:useLocalDpi xmlns:a14="http://schemas.microsoft.com/office/drawing/2010/main" val="0"/>
                        </a:ext>
                      </a:extLst>
                    </a:blip>
                    <a:srcRect t="4813" b="14439"/>
                    <a:stretch/>
                  </pic:blipFill>
                  <pic:spPr bwMode="auto">
                    <a:xfrm>
                      <a:off x="0" y="0"/>
                      <a:ext cx="2337506" cy="1510004"/>
                    </a:xfrm>
                    <a:prstGeom prst="rect">
                      <a:avLst/>
                    </a:prstGeom>
                    <a:ln>
                      <a:noFill/>
                    </a:ln>
                    <a:extLst>
                      <a:ext uri="{53640926-AAD7-44D8-BBD7-CCE9431645EC}">
                        <a14:shadowObscured xmlns:a14="http://schemas.microsoft.com/office/drawing/2010/main"/>
                      </a:ext>
                    </a:extLst>
                  </pic:spPr>
                </pic:pic>
              </a:graphicData>
            </a:graphic>
          </wp:inline>
        </w:drawing>
      </w:r>
    </w:p>
    <w:p w14:paraId="5891F421" w14:textId="77777777" w:rsidR="00B50D8D" w:rsidRDefault="00B50D8D" w:rsidP="00B50D8D"/>
    <w:p w14:paraId="702AFF86" w14:textId="7018DAC5" w:rsidR="00B50D8D" w:rsidRDefault="00B50D8D" w:rsidP="00B50D8D">
      <w:pPr>
        <w:pStyle w:val="ListParagraph"/>
        <w:numPr>
          <w:ilvl w:val="2"/>
          <w:numId w:val="1"/>
        </w:numPr>
        <w:spacing w:line="276" w:lineRule="auto"/>
      </w:pPr>
      <w:r>
        <w:t>New Brochure &amp; New Flyer shared</w:t>
      </w:r>
    </w:p>
    <w:p w14:paraId="4C263054" w14:textId="7385C6A8" w:rsidR="00B50D8D" w:rsidRPr="000F6B9C" w:rsidRDefault="000F6B9C" w:rsidP="00B50D8D">
      <w:pPr>
        <w:pStyle w:val="ListParagraph"/>
        <w:numPr>
          <w:ilvl w:val="3"/>
          <w:numId w:val="1"/>
        </w:numPr>
        <w:spacing w:line="276" w:lineRule="auto"/>
        <w:rPr>
          <w:b/>
          <w:i/>
        </w:rPr>
      </w:pPr>
      <w:r w:rsidRPr="000F6B9C">
        <w:rPr>
          <w:b/>
          <w:i/>
        </w:rPr>
        <w:t>Kate Faw will</w:t>
      </w:r>
      <w:r w:rsidR="00B50D8D" w:rsidRPr="000F6B9C">
        <w:rPr>
          <w:b/>
          <w:i/>
        </w:rPr>
        <w:t xml:space="preserve"> e-mail to everyone for replication and distribution</w:t>
      </w:r>
    </w:p>
    <w:p w14:paraId="03B786C6" w14:textId="77777777" w:rsidR="003F717A" w:rsidRDefault="00FD344A" w:rsidP="003F717A">
      <w:pPr>
        <w:pStyle w:val="ListParagraph"/>
        <w:numPr>
          <w:ilvl w:val="2"/>
          <w:numId w:val="1"/>
        </w:numPr>
        <w:spacing w:line="276" w:lineRule="auto"/>
      </w:pPr>
      <w:r>
        <w:t xml:space="preserve">Electronic Sign-Up for membership and conference using </w:t>
      </w:r>
      <w:proofErr w:type="spellStart"/>
      <w:r>
        <w:t>GoogleForm</w:t>
      </w:r>
      <w:proofErr w:type="spellEnd"/>
      <w:r>
        <w:t xml:space="preserve">.  </w:t>
      </w:r>
    </w:p>
    <w:p w14:paraId="2953F63F" w14:textId="440E74B9" w:rsidR="00B50D8D" w:rsidRDefault="000F6B9C" w:rsidP="003F717A">
      <w:pPr>
        <w:pStyle w:val="ListParagraph"/>
        <w:numPr>
          <w:ilvl w:val="3"/>
          <w:numId w:val="1"/>
        </w:numPr>
        <w:spacing w:line="276" w:lineRule="auto"/>
      </w:pPr>
      <w:r w:rsidRPr="000F6B9C">
        <w:rPr>
          <w:b/>
        </w:rPr>
        <w:t>Kate Faw will send the</w:t>
      </w:r>
      <w:r w:rsidR="00FD344A">
        <w:t xml:space="preserve"> </w:t>
      </w:r>
      <w:r>
        <w:rPr>
          <w:b/>
          <w:i/>
        </w:rPr>
        <w:t>link</w:t>
      </w:r>
      <w:r w:rsidR="00FD344A" w:rsidRPr="000F6B9C">
        <w:rPr>
          <w:b/>
          <w:i/>
        </w:rPr>
        <w:t xml:space="preserve"> to the web master, Sarah</w:t>
      </w:r>
      <w:r w:rsidR="003F717A" w:rsidRPr="000F6B9C">
        <w:rPr>
          <w:b/>
          <w:i/>
        </w:rPr>
        <w:t xml:space="preserve"> Evans, to be posted on the website and e-mailed out to all Board members to be shared with </w:t>
      </w:r>
      <w:r w:rsidR="0002054B">
        <w:rPr>
          <w:b/>
          <w:i/>
        </w:rPr>
        <w:t>everyone</w:t>
      </w:r>
      <w:r w:rsidR="003F717A" w:rsidRPr="000F6B9C">
        <w:rPr>
          <w:b/>
          <w:i/>
        </w:rPr>
        <w:t>.</w:t>
      </w:r>
      <w:r w:rsidR="0002054B">
        <w:t xml:space="preserve">  The membership f</w:t>
      </w:r>
      <w:r w:rsidR="003F717A">
        <w:t>orm also includes the ability to sign up for the Conference at the same time, or conference and membership registration can be done separately.  All forms end with “you</w:t>
      </w:r>
      <w:r w:rsidR="0002054B">
        <w:t>r</w:t>
      </w:r>
      <w:r w:rsidR="003F717A">
        <w:t xml:space="preserve"> registration is not completed until your fees are received by the NCAAE Treasure” and included Richard Armstrong’s mailing address.</w:t>
      </w:r>
    </w:p>
    <w:p w14:paraId="151AA608" w14:textId="79A0A655" w:rsidR="00B50D8D" w:rsidRDefault="003F717A" w:rsidP="00B50D8D">
      <w:pPr>
        <w:pStyle w:val="ListParagraph"/>
        <w:numPr>
          <w:ilvl w:val="2"/>
          <w:numId w:val="1"/>
        </w:numPr>
        <w:spacing w:line="276" w:lineRule="auto"/>
      </w:pPr>
      <w:r>
        <w:t>The goal is for NCAAE to be THE source for all things</w:t>
      </w:r>
      <w:r w:rsidR="0002054B">
        <w:t xml:space="preserve"> relating to</w:t>
      </w:r>
      <w:r>
        <w:t xml:space="preserve"> alternative education in North Carolina.  Therefore, the Membership Committee proposes updating the website to include resources.  The Blog is up and running and linked on the website, however there are only 2 articles so far.</w:t>
      </w:r>
    </w:p>
    <w:p w14:paraId="3A603DE6" w14:textId="67DA92F6" w:rsidR="00B50D8D" w:rsidRDefault="003F717A" w:rsidP="00B50D8D">
      <w:pPr>
        <w:pStyle w:val="ListParagraph"/>
        <w:numPr>
          <w:ilvl w:val="3"/>
          <w:numId w:val="1"/>
        </w:numPr>
        <w:spacing w:line="276" w:lineRule="auto"/>
      </w:pPr>
      <w:r w:rsidRPr="000F6B9C">
        <w:rPr>
          <w:b/>
          <w:i/>
        </w:rPr>
        <w:t xml:space="preserve">Board members are asked to submit items for the Blog and </w:t>
      </w:r>
      <w:r w:rsidR="00B50D8D" w:rsidRPr="000F6B9C">
        <w:rPr>
          <w:b/>
          <w:i/>
        </w:rPr>
        <w:t xml:space="preserve">Resources </w:t>
      </w:r>
      <w:r w:rsidRPr="000F6B9C">
        <w:rPr>
          <w:b/>
          <w:i/>
        </w:rPr>
        <w:t>Link to Kate Faw</w:t>
      </w:r>
      <w:r>
        <w:t xml:space="preserve"> at </w:t>
      </w:r>
      <w:hyperlink r:id="rId8" w:history="1">
        <w:r w:rsidRPr="00E05D67">
          <w:rPr>
            <w:rStyle w:val="Hyperlink"/>
          </w:rPr>
          <w:t>NCAltSchools@gmail.com</w:t>
        </w:r>
      </w:hyperlink>
      <w:r>
        <w:t>.  She will work with Sarah Evans to update the website and articles.</w:t>
      </w:r>
    </w:p>
    <w:p w14:paraId="5841B92A" w14:textId="45DA6219" w:rsidR="003F717A" w:rsidRDefault="003F717A" w:rsidP="003F717A">
      <w:pPr>
        <w:pStyle w:val="ListParagraph"/>
        <w:numPr>
          <w:ilvl w:val="3"/>
          <w:numId w:val="1"/>
        </w:numPr>
        <w:spacing w:line="276" w:lineRule="auto"/>
      </w:pPr>
      <w:r>
        <w:t>It was discussed at the last meeting that personal letters should go out over the summer from NCAAE Region</w:t>
      </w:r>
      <w:r w:rsidR="0002054B">
        <w:t>al</w:t>
      </w:r>
      <w:r>
        <w:t xml:space="preserve"> reps to all alternative schools and programs within their area. Letters should include the brochure.  DPI</w:t>
      </w:r>
      <w:r w:rsidR="0002054B">
        <w:t>’</w:t>
      </w:r>
      <w:r>
        <w:t xml:space="preserve">s master list can help identify schools and programs and contact information. </w:t>
      </w:r>
    </w:p>
    <w:p w14:paraId="136320C3" w14:textId="65F2432E" w:rsidR="003F717A" w:rsidRPr="000F6B9C" w:rsidRDefault="003F717A" w:rsidP="003F717A">
      <w:pPr>
        <w:pStyle w:val="ListParagraph"/>
        <w:numPr>
          <w:ilvl w:val="3"/>
          <w:numId w:val="1"/>
        </w:numPr>
        <w:spacing w:line="276" w:lineRule="auto"/>
        <w:rPr>
          <w:b/>
          <w:i/>
        </w:rPr>
      </w:pPr>
      <w:r>
        <w:t>Letter needs to be drafted and sent to Region</w:t>
      </w:r>
      <w:r w:rsidR="0002054B">
        <w:t>al</w:t>
      </w:r>
      <w:r>
        <w:t xml:space="preserve"> representatives.  </w:t>
      </w:r>
      <w:r w:rsidR="00CA691A" w:rsidRPr="000F6B9C">
        <w:rPr>
          <w:b/>
          <w:i/>
        </w:rPr>
        <w:t xml:space="preserve">Dr. Gwen Johnson-Green will draft a letter and Kate Faw will </w:t>
      </w:r>
      <w:r w:rsidR="00D21FCF" w:rsidRPr="000F6B9C">
        <w:rPr>
          <w:b/>
          <w:i/>
        </w:rPr>
        <w:t>edit and send out to all regional representatives for distribution to schools/programs and county offices.</w:t>
      </w:r>
    </w:p>
    <w:p w14:paraId="4744D5D0" w14:textId="77777777" w:rsidR="003F717A" w:rsidRDefault="003F717A" w:rsidP="00B50D8D">
      <w:pPr>
        <w:pStyle w:val="ListParagraph"/>
        <w:numPr>
          <w:ilvl w:val="2"/>
          <w:numId w:val="1"/>
        </w:numPr>
        <w:spacing w:line="276" w:lineRule="auto"/>
      </w:pPr>
      <w:r>
        <w:t>Membership Perks</w:t>
      </w:r>
    </w:p>
    <w:p w14:paraId="73C580AD" w14:textId="5FE49635" w:rsidR="00B50D8D" w:rsidRDefault="003F717A" w:rsidP="003F717A">
      <w:pPr>
        <w:pStyle w:val="ListParagraph"/>
        <w:numPr>
          <w:ilvl w:val="3"/>
          <w:numId w:val="1"/>
        </w:numPr>
        <w:spacing w:line="276" w:lineRule="auto"/>
      </w:pPr>
      <w:r>
        <w:t>It is recom</w:t>
      </w:r>
      <w:r w:rsidR="0002054B">
        <w:t>mended that members receive a 4-</w:t>
      </w:r>
      <w:r>
        <w:t xml:space="preserve">page </w:t>
      </w:r>
      <w:r w:rsidR="00B50D8D">
        <w:t xml:space="preserve">Quarterly Newsletter </w:t>
      </w:r>
      <w:r>
        <w:t xml:space="preserve">to include resources, highlights of programs, information regarding the Conference and Awards, and other relevant information.  </w:t>
      </w:r>
    </w:p>
    <w:p w14:paraId="3A80B4A1" w14:textId="6360AE76" w:rsidR="00B50D8D" w:rsidRPr="000F6B9C" w:rsidRDefault="00CA691A" w:rsidP="00CA691A">
      <w:pPr>
        <w:pStyle w:val="ListParagraph"/>
        <w:numPr>
          <w:ilvl w:val="4"/>
          <w:numId w:val="1"/>
        </w:numPr>
        <w:spacing w:line="276" w:lineRule="auto"/>
        <w:rPr>
          <w:b/>
          <w:i/>
        </w:rPr>
      </w:pPr>
      <w:r w:rsidRPr="000F6B9C">
        <w:rPr>
          <w:b/>
          <w:i/>
        </w:rPr>
        <w:t>The Publicity Committee will create and maintain the newsletters.</w:t>
      </w:r>
    </w:p>
    <w:p w14:paraId="78C4BDB7" w14:textId="1BDCA62B" w:rsidR="00D21FCF" w:rsidRPr="00CA691A" w:rsidRDefault="00D21FCF" w:rsidP="00D21FCF">
      <w:pPr>
        <w:pStyle w:val="ListParagraph"/>
        <w:numPr>
          <w:ilvl w:val="3"/>
          <w:numId w:val="1"/>
        </w:numPr>
        <w:spacing w:line="276" w:lineRule="auto"/>
      </w:pPr>
      <w:r>
        <w:t>Push for membership and conference needs to come at the end of June/July.</w:t>
      </w:r>
    </w:p>
    <w:p w14:paraId="741B3C72" w14:textId="77777777" w:rsidR="004D1EA0" w:rsidRPr="003F717A" w:rsidRDefault="004D1EA0" w:rsidP="004D1EA0">
      <w:pPr>
        <w:pStyle w:val="ListParagraph"/>
        <w:spacing w:line="276" w:lineRule="auto"/>
        <w:ind w:left="2880"/>
        <w:rPr>
          <w:b/>
        </w:rPr>
      </w:pPr>
    </w:p>
    <w:p w14:paraId="6385FC58" w14:textId="7337AF14" w:rsidR="00B50D8D" w:rsidRDefault="004D1EA0" w:rsidP="004D1EA0">
      <w:pPr>
        <w:pStyle w:val="ListParagraph"/>
        <w:numPr>
          <w:ilvl w:val="0"/>
          <w:numId w:val="1"/>
        </w:numPr>
      </w:pPr>
      <w:r>
        <w:t>Accountability Model</w:t>
      </w:r>
    </w:p>
    <w:p w14:paraId="53EAD69A" w14:textId="551ECBFA" w:rsidR="004D1EA0" w:rsidRDefault="0002054B" w:rsidP="004D1EA0">
      <w:pPr>
        <w:pStyle w:val="ListParagraph"/>
        <w:numPr>
          <w:ilvl w:val="1"/>
          <w:numId w:val="1"/>
        </w:numPr>
      </w:pPr>
      <w:r>
        <w:rPr>
          <w:b/>
          <w:i/>
        </w:rPr>
        <w:t xml:space="preserve">If you have any </w:t>
      </w:r>
      <w:r w:rsidR="004D1EA0" w:rsidRPr="000F6B9C">
        <w:rPr>
          <w:b/>
          <w:i/>
        </w:rPr>
        <w:t>input on what your school has chosen and why, please consider doing a blog post</w:t>
      </w:r>
      <w:r w:rsidR="004D1EA0">
        <w:t xml:space="preserve"> and e-mailing to Kate Faw at </w:t>
      </w:r>
      <w:hyperlink r:id="rId9" w:history="1">
        <w:r w:rsidR="004D1EA0" w:rsidRPr="00E05D67">
          <w:rPr>
            <w:rStyle w:val="Hyperlink"/>
          </w:rPr>
          <w:t>NCAltSchools@gmail.com</w:t>
        </w:r>
      </w:hyperlink>
      <w:r w:rsidR="004D1EA0">
        <w:t>.</w:t>
      </w:r>
    </w:p>
    <w:p w14:paraId="26C1E42B" w14:textId="77777777" w:rsidR="00D21FCF" w:rsidRDefault="00D21FCF" w:rsidP="00D21FCF">
      <w:pPr>
        <w:pStyle w:val="ListParagraph"/>
        <w:ind w:left="1080"/>
      </w:pPr>
    </w:p>
    <w:p w14:paraId="726F0607" w14:textId="56889ACB" w:rsidR="004D1EA0" w:rsidRDefault="00E212FF" w:rsidP="00E212FF">
      <w:pPr>
        <w:pStyle w:val="ListParagraph"/>
        <w:numPr>
          <w:ilvl w:val="0"/>
          <w:numId w:val="1"/>
        </w:numPr>
      </w:pPr>
      <w:r>
        <w:lastRenderedPageBreak/>
        <w:t>Vacant Offices</w:t>
      </w:r>
    </w:p>
    <w:p w14:paraId="71F444FC" w14:textId="19137DDC" w:rsidR="00E212FF" w:rsidRDefault="00E212FF" w:rsidP="00E212FF">
      <w:pPr>
        <w:pStyle w:val="ListParagraph"/>
        <w:numPr>
          <w:ilvl w:val="1"/>
          <w:numId w:val="1"/>
        </w:numPr>
      </w:pPr>
      <w:r>
        <w:t>Vice President needed ASAP</w:t>
      </w:r>
      <w:r w:rsidR="00D21FCF">
        <w:t xml:space="preserve">.  </w:t>
      </w:r>
      <w:r w:rsidR="00D21FCF" w:rsidRPr="000F6B9C">
        <w:rPr>
          <w:b/>
          <w:i/>
        </w:rPr>
        <w:t>Dr. Gwen Johnson-Green will be sending out requests for nominations to the whole Board</w:t>
      </w:r>
      <w:r w:rsidR="00D21FCF">
        <w:t>.</w:t>
      </w:r>
    </w:p>
    <w:p w14:paraId="775B0E13" w14:textId="77777777" w:rsidR="00D21FCF" w:rsidRDefault="00D21FCF" w:rsidP="00D21FCF">
      <w:pPr>
        <w:pStyle w:val="ListParagraph"/>
        <w:ind w:left="1080"/>
      </w:pPr>
    </w:p>
    <w:p w14:paraId="51A74C6A" w14:textId="0D89ED41" w:rsidR="00E212FF" w:rsidRDefault="00E212FF" w:rsidP="00E212FF">
      <w:pPr>
        <w:pStyle w:val="ListParagraph"/>
        <w:numPr>
          <w:ilvl w:val="0"/>
          <w:numId w:val="1"/>
        </w:numPr>
      </w:pPr>
      <w:r>
        <w:t>By-Laws and Procedures and Election of Officers</w:t>
      </w:r>
    </w:p>
    <w:p w14:paraId="1BD00E08" w14:textId="51A5BD17" w:rsidR="00D21FCF" w:rsidRDefault="00D21FCF" w:rsidP="00D21FCF">
      <w:pPr>
        <w:pStyle w:val="ListParagraph"/>
        <w:numPr>
          <w:ilvl w:val="1"/>
          <w:numId w:val="1"/>
        </w:numPr>
      </w:pPr>
      <w:r>
        <w:t xml:space="preserve">Committee was not present.  </w:t>
      </w:r>
    </w:p>
    <w:p w14:paraId="5E53FC3C" w14:textId="2E814F8F" w:rsidR="00D21FCF" w:rsidRDefault="00D21FCF" w:rsidP="00D21FCF">
      <w:pPr>
        <w:pStyle w:val="ListParagraph"/>
        <w:numPr>
          <w:ilvl w:val="1"/>
          <w:numId w:val="1"/>
        </w:numPr>
      </w:pPr>
      <w:r>
        <w:t xml:space="preserve">Need to have the by-laws in place so we know how long terms are and how long we are elected.  </w:t>
      </w:r>
      <w:r w:rsidRPr="000F6B9C">
        <w:rPr>
          <w:b/>
          <w:i/>
        </w:rPr>
        <w:t xml:space="preserve">Dr. Gwen Johnson-Green will contact </w:t>
      </w:r>
      <w:proofErr w:type="spellStart"/>
      <w:r w:rsidRPr="000F6B9C">
        <w:rPr>
          <w:b/>
          <w:i/>
        </w:rPr>
        <w:t>Valoria</w:t>
      </w:r>
      <w:proofErr w:type="spellEnd"/>
      <w:r w:rsidRPr="000F6B9C">
        <w:rPr>
          <w:b/>
          <w:i/>
        </w:rPr>
        <w:t xml:space="preserve"> Burch regarding the committee</w:t>
      </w:r>
      <w:r w:rsidR="0002054B">
        <w:rPr>
          <w:b/>
          <w:i/>
        </w:rPr>
        <w:t>’</w:t>
      </w:r>
      <w:bookmarkStart w:id="0" w:name="_GoBack"/>
      <w:bookmarkEnd w:id="0"/>
      <w:r w:rsidRPr="000F6B9C">
        <w:rPr>
          <w:b/>
          <w:i/>
        </w:rPr>
        <w:t>s work towards updated and approved by-laws.</w:t>
      </w:r>
    </w:p>
    <w:p w14:paraId="7B37E18A" w14:textId="77777777" w:rsidR="00D21FCF" w:rsidRDefault="00D21FCF" w:rsidP="00D21FCF">
      <w:pPr>
        <w:pStyle w:val="ListParagraph"/>
        <w:ind w:left="1080"/>
      </w:pPr>
    </w:p>
    <w:p w14:paraId="1A2B6337" w14:textId="5ADF8D26" w:rsidR="00E212FF" w:rsidRDefault="00E212FF" w:rsidP="00E212FF">
      <w:pPr>
        <w:pStyle w:val="ListParagraph"/>
        <w:numPr>
          <w:ilvl w:val="0"/>
          <w:numId w:val="1"/>
        </w:numPr>
      </w:pPr>
      <w:r>
        <w:t xml:space="preserve">NCAAE Statement of </w:t>
      </w:r>
      <w:r w:rsidR="00384356">
        <w:t>P</w:t>
      </w:r>
      <w:r>
        <w:t>urpose</w:t>
      </w:r>
    </w:p>
    <w:p w14:paraId="071791A9" w14:textId="2E3BB0BA" w:rsidR="00562C9C" w:rsidRPr="000F6B9C" w:rsidRDefault="00562C9C" w:rsidP="00562C9C">
      <w:pPr>
        <w:pStyle w:val="ListParagraph"/>
        <w:numPr>
          <w:ilvl w:val="1"/>
          <w:numId w:val="1"/>
        </w:numPr>
        <w:rPr>
          <w:b/>
          <w:i/>
        </w:rPr>
      </w:pPr>
      <w:r>
        <w:t xml:space="preserve">In the writing of the membership letter there will be a statement of purpose.  </w:t>
      </w:r>
      <w:r w:rsidRPr="000F6B9C">
        <w:rPr>
          <w:b/>
          <w:i/>
        </w:rPr>
        <w:t>Dr. Gwen Johnson-Green will draft a purpose.  If you have ideas, please contact her with the ideas.</w:t>
      </w:r>
    </w:p>
    <w:p w14:paraId="29D4680A" w14:textId="77777777" w:rsidR="00D21FCF" w:rsidRDefault="00D21FCF" w:rsidP="00D21FCF">
      <w:pPr>
        <w:pStyle w:val="ListParagraph"/>
        <w:ind w:left="1080"/>
      </w:pPr>
    </w:p>
    <w:p w14:paraId="7F5F99E5" w14:textId="7557D31B" w:rsidR="00E212FF" w:rsidRDefault="00E212FF" w:rsidP="00E212FF">
      <w:pPr>
        <w:pStyle w:val="ListParagraph"/>
        <w:numPr>
          <w:ilvl w:val="0"/>
          <w:numId w:val="1"/>
        </w:numPr>
      </w:pPr>
      <w:r>
        <w:t>Next Meeting:</w:t>
      </w:r>
      <w:r w:rsidR="00D21FCF">
        <w:t xml:space="preserve">  June 25</w:t>
      </w:r>
      <w:r w:rsidR="00D21FCF" w:rsidRPr="00D21FCF">
        <w:rPr>
          <w:vertAlign w:val="superscript"/>
        </w:rPr>
        <w:t>th</w:t>
      </w:r>
      <w:r w:rsidR="00D21FCF">
        <w:t>, 2015 from 11am-2pm</w:t>
      </w:r>
      <w:r w:rsidR="00384356">
        <w:t xml:space="preserve"> at DPI Office Building</w:t>
      </w:r>
    </w:p>
    <w:sectPr w:rsidR="00E212FF" w:rsidSect="008F63A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B0817"/>
    <w:multiLevelType w:val="hybridMultilevel"/>
    <w:tmpl w:val="076C2BD0"/>
    <w:lvl w:ilvl="0" w:tplc="0368EC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9177A2"/>
    <w:multiLevelType w:val="hybridMultilevel"/>
    <w:tmpl w:val="82CC5060"/>
    <w:lvl w:ilvl="0" w:tplc="DC72BC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A7"/>
    <w:rsid w:val="0002054B"/>
    <w:rsid w:val="00031E08"/>
    <w:rsid w:val="000C7929"/>
    <w:rsid w:val="000F6B9C"/>
    <w:rsid w:val="0025216D"/>
    <w:rsid w:val="00264B0C"/>
    <w:rsid w:val="002C1E49"/>
    <w:rsid w:val="00384356"/>
    <w:rsid w:val="003F717A"/>
    <w:rsid w:val="004D1EA0"/>
    <w:rsid w:val="00562C9C"/>
    <w:rsid w:val="00597DA6"/>
    <w:rsid w:val="005B0610"/>
    <w:rsid w:val="005E504B"/>
    <w:rsid w:val="006F3DC3"/>
    <w:rsid w:val="008F63A7"/>
    <w:rsid w:val="00965D95"/>
    <w:rsid w:val="009D4EC3"/>
    <w:rsid w:val="00A5133C"/>
    <w:rsid w:val="00B30EA6"/>
    <w:rsid w:val="00B50D8D"/>
    <w:rsid w:val="00BC16E4"/>
    <w:rsid w:val="00CA584F"/>
    <w:rsid w:val="00CA691A"/>
    <w:rsid w:val="00D21FCF"/>
    <w:rsid w:val="00D71873"/>
    <w:rsid w:val="00D9728D"/>
    <w:rsid w:val="00DA0B91"/>
    <w:rsid w:val="00E212FF"/>
    <w:rsid w:val="00FD344A"/>
    <w:rsid w:val="00FF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B4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3A7"/>
    <w:pPr>
      <w:ind w:left="720"/>
      <w:contextualSpacing/>
    </w:pPr>
  </w:style>
  <w:style w:type="paragraph" w:styleId="Title">
    <w:name w:val="Title"/>
    <w:basedOn w:val="Normal"/>
    <w:next w:val="Normal"/>
    <w:link w:val="TitleChar"/>
    <w:uiPriority w:val="10"/>
    <w:qFormat/>
    <w:rsid w:val="008F63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63A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50D8D"/>
    <w:rPr>
      <w:color w:val="0000FF" w:themeColor="hyperlink"/>
      <w:u w:val="single"/>
    </w:rPr>
  </w:style>
  <w:style w:type="paragraph" w:styleId="BalloonText">
    <w:name w:val="Balloon Text"/>
    <w:basedOn w:val="Normal"/>
    <w:link w:val="BalloonTextChar"/>
    <w:uiPriority w:val="99"/>
    <w:semiHidden/>
    <w:unhideWhenUsed/>
    <w:rsid w:val="00B50D8D"/>
    <w:rPr>
      <w:rFonts w:ascii="Lucida Grande" w:hAnsi="Lucida Grande"/>
      <w:sz w:val="18"/>
      <w:szCs w:val="18"/>
    </w:rPr>
  </w:style>
  <w:style w:type="character" w:customStyle="1" w:styleId="BalloonTextChar">
    <w:name w:val="Balloon Text Char"/>
    <w:basedOn w:val="DefaultParagraphFont"/>
    <w:link w:val="BalloonText"/>
    <w:uiPriority w:val="99"/>
    <w:semiHidden/>
    <w:rsid w:val="00B50D8D"/>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3A7"/>
    <w:pPr>
      <w:ind w:left="720"/>
      <w:contextualSpacing/>
    </w:pPr>
  </w:style>
  <w:style w:type="paragraph" w:styleId="Title">
    <w:name w:val="Title"/>
    <w:basedOn w:val="Normal"/>
    <w:next w:val="Normal"/>
    <w:link w:val="TitleChar"/>
    <w:uiPriority w:val="10"/>
    <w:qFormat/>
    <w:rsid w:val="008F63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63A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50D8D"/>
    <w:rPr>
      <w:color w:val="0000FF" w:themeColor="hyperlink"/>
      <w:u w:val="single"/>
    </w:rPr>
  </w:style>
  <w:style w:type="paragraph" w:styleId="BalloonText">
    <w:name w:val="Balloon Text"/>
    <w:basedOn w:val="Normal"/>
    <w:link w:val="BalloonTextChar"/>
    <w:uiPriority w:val="99"/>
    <w:semiHidden/>
    <w:unhideWhenUsed/>
    <w:rsid w:val="00B50D8D"/>
    <w:rPr>
      <w:rFonts w:ascii="Lucida Grande" w:hAnsi="Lucida Grande"/>
      <w:sz w:val="18"/>
      <w:szCs w:val="18"/>
    </w:rPr>
  </w:style>
  <w:style w:type="character" w:customStyle="1" w:styleId="BalloonTextChar">
    <w:name w:val="Balloon Text Char"/>
    <w:basedOn w:val="DefaultParagraphFont"/>
    <w:link w:val="BalloonText"/>
    <w:uiPriority w:val="99"/>
    <w:semiHidden/>
    <w:rsid w:val="00B50D8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AltSchools@gmail.com"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CAltSchoo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Faw</dc:creator>
  <cp:lastModifiedBy>WSAdmin</cp:lastModifiedBy>
  <cp:revision>2</cp:revision>
  <dcterms:created xsi:type="dcterms:W3CDTF">2015-05-04T19:27:00Z</dcterms:created>
  <dcterms:modified xsi:type="dcterms:W3CDTF">2015-05-04T19:27:00Z</dcterms:modified>
</cp:coreProperties>
</file>