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479F" w14:textId="77777777" w:rsidR="00090F3A" w:rsidRDefault="00AA16D4" w:rsidP="00BC2C94">
      <w:pPr>
        <w:pStyle w:val="Heading1"/>
        <w:jc w:val="center"/>
        <w:rPr>
          <w:color w:val="0000FF"/>
          <w:sz w:val="36"/>
          <w:szCs w:val="36"/>
        </w:rPr>
      </w:pPr>
      <w:r>
        <w:object w:dxaOrig="3587" w:dyaOrig="1247" w14:anchorId="57289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2.25pt" o:ole="">
            <v:imagedata r:id="rId5" o:title=""/>
          </v:shape>
          <o:OLEObject Type="Embed" ProgID="CorelDRAW.Graphic.12" ShapeID="_x0000_i1025" DrawAspect="Content" ObjectID="_1621248380" r:id="rId6"/>
        </w:object>
      </w:r>
    </w:p>
    <w:p w14:paraId="229D9719" w14:textId="77777777" w:rsidR="00AA16D4" w:rsidRDefault="00AA16D4" w:rsidP="00B804C7">
      <w:pPr>
        <w:jc w:val="center"/>
        <w:rPr>
          <w:b/>
        </w:rPr>
      </w:pPr>
    </w:p>
    <w:p w14:paraId="33A0BD44" w14:textId="77777777" w:rsidR="00EB0ABC" w:rsidRDefault="00EB0ABC" w:rsidP="00B804C7">
      <w:pPr>
        <w:jc w:val="center"/>
        <w:rPr>
          <w:b/>
        </w:rPr>
      </w:pPr>
    </w:p>
    <w:p w14:paraId="12BA68FC" w14:textId="43DD62E5" w:rsidR="00B804C7" w:rsidRDefault="00AA16D4" w:rsidP="00B804C7">
      <w:pPr>
        <w:jc w:val="center"/>
        <w:rPr>
          <w:b/>
        </w:rPr>
      </w:pPr>
      <w:r>
        <w:rPr>
          <w:b/>
        </w:rPr>
        <w:t>Agenda for Board of Directors Meeting</w:t>
      </w:r>
      <w:r w:rsidR="00EB0ABC">
        <w:rPr>
          <w:b/>
        </w:rPr>
        <w:t xml:space="preserve"> </w:t>
      </w:r>
      <w:r w:rsidR="009A63FC">
        <w:rPr>
          <w:b/>
        </w:rPr>
        <w:t>–</w:t>
      </w:r>
      <w:r>
        <w:rPr>
          <w:b/>
        </w:rPr>
        <w:t xml:space="preserve"> </w:t>
      </w:r>
      <w:r w:rsidR="009A63FC">
        <w:rPr>
          <w:b/>
        </w:rPr>
        <w:t>June 14</w:t>
      </w:r>
      <w:r>
        <w:rPr>
          <w:b/>
        </w:rPr>
        <w:t>, 201</w:t>
      </w:r>
      <w:r w:rsidR="002566B4">
        <w:rPr>
          <w:b/>
        </w:rPr>
        <w:t>9</w:t>
      </w:r>
      <w:r>
        <w:rPr>
          <w:b/>
        </w:rPr>
        <w:t xml:space="preserve"> 11 am – 2 pm</w:t>
      </w:r>
    </w:p>
    <w:p w14:paraId="145A494A" w14:textId="39E8AD1A" w:rsidR="00793DB5" w:rsidRDefault="00AA16D4" w:rsidP="00B804C7">
      <w:pPr>
        <w:jc w:val="center"/>
        <w:rPr>
          <w:b/>
        </w:rPr>
      </w:pPr>
      <w:r>
        <w:rPr>
          <w:b/>
        </w:rPr>
        <w:t>Raleigh, NC (</w:t>
      </w:r>
      <w:r w:rsidR="00EB0ABC">
        <w:rPr>
          <w:b/>
        </w:rPr>
        <w:t>NC</w:t>
      </w:r>
      <w:r>
        <w:rPr>
          <w:b/>
        </w:rPr>
        <w:t xml:space="preserve">DPI)  </w:t>
      </w:r>
    </w:p>
    <w:p w14:paraId="66BA6922" w14:textId="77777777" w:rsidR="00B804C7" w:rsidRDefault="009A63FC" w:rsidP="00B804C7">
      <w:pPr>
        <w:jc w:val="center"/>
        <w:rPr>
          <w:b/>
        </w:rPr>
      </w:pPr>
    </w:p>
    <w:p w14:paraId="2FA63A4F" w14:textId="77777777" w:rsidR="002566B4" w:rsidRDefault="002566B4" w:rsidP="00B804C7">
      <w:pPr>
        <w:rPr>
          <w:b/>
        </w:rPr>
      </w:pPr>
    </w:p>
    <w:p w14:paraId="1860219C" w14:textId="504EFD54" w:rsidR="00B804C7" w:rsidRPr="00ED2510" w:rsidRDefault="00AA16D4" w:rsidP="00B804C7">
      <w:pPr>
        <w:rPr>
          <w:b/>
        </w:rPr>
      </w:pPr>
      <w:r w:rsidRPr="00AA16D4">
        <w:rPr>
          <w:b/>
        </w:rPr>
        <w:t>President’s Welcome/Sign-In/Introductions</w:t>
      </w:r>
      <w:r>
        <w:t xml:space="preserve"> -- Thanks to Host </w:t>
      </w:r>
      <w:r w:rsidR="00A274F4">
        <w:t>&amp; Partners</w:t>
      </w:r>
      <w:r>
        <w:t xml:space="preserve"> </w:t>
      </w:r>
      <w:r>
        <w:rPr>
          <w:b/>
        </w:rPr>
        <w:t>(5 minutes)</w:t>
      </w:r>
    </w:p>
    <w:p w14:paraId="3AF6127F" w14:textId="77777777" w:rsidR="00563E47" w:rsidRDefault="009A63FC" w:rsidP="00B804C7"/>
    <w:p w14:paraId="0D306E27" w14:textId="2472D1B4" w:rsidR="00DC1D0E" w:rsidRPr="003F0421" w:rsidRDefault="00AA16D4" w:rsidP="00B804C7">
      <w:pPr>
        <w:rPr>
          <w:b/>
        </w:rPr>
      </w:pPr>
      <w:r w:rsidRPr="003F0421">
        <w:rPr>
          <w:b/>
        </w:rPr>
        <w:t>Treasurer’s Report:  Richard Armstrong</w:t>
      </w:r>
      <w:r>
        <w:rPr>
          <w:b/>
        </w:rPr>
        <w:t xml:space="preserve"> (</w:t>
      </w:r>
      <w:r w:rsidR="009A63FC">
        <w:rPr>
          <w:b/>
        </w:rPr>
        <w:t>10</w:t>
      </w:r>
      <w:r>
        <w:rPr>
          <w:b/>
        </w:rPr>
        <w:t xml:space="preserve"> minutes)</w:t>
      </w:r>
    </w:p>
    <w:p w14:paraId="15FE83BF" w14:textId="5A06D60A" w:rsidR="00B5201D" w:rsidRDefault="00AA16D4" w:rsidP="00B804C7">
      <w:r>
        <w:tab/>
        <w:t>Reimbursements/Today’s meeting expenses/</w:t>
      </w:r>
      <w:r>
        <w:tab/>
        <w:t>Budgetary Concerns/Dues, etc.</w:t>
      </w:r>
    </w:p>
    <w:p w14:paraId="534E179F" w14:textId="045DD973" w:rsidR="002566B4" w:rsidRDefault="002566B4" w:rsidP="00B804C7"/>
    <w:p w14:paraId="6010E4FE" w14:textId="0CC8187F" w:rsidR="005F6348" w:rsidRPr="009A63FC" w:rsidRDefault="009A63FC" w:rsidP="00B804C7">
      <w:pPr>
        <w:rPr>
          <w:b/>
          <w:bCs/>
        </w:rPr>
      </w:pPr>
      <w:r w:rsidRPr="009A63FC">
        <w:rPr>
          <w:b/>
          <w:bCs/>
        </w:rPr>
        <w:t>Reflection &amp; Feedback from Spring 2019 Conference</w:t>
      </w:r>
      <w:r>
        <w:rPr>
          <w:b/>
          <w:bCs/>
        </w:rPr>
        <w:t xml:space="preserve"> (30 minutes)</w:t>
      </w:r>
    </w:p>
    <w:p w14:paraId="1AE96E8F" w14:textId="084316E7" w:rsidR="009A63FC" w:rsidRPr="009A63FC" w:rsidRDefault="009A63FC" w:rsidP="00B804C7">
      <w:pPr>
        <w:rPr>
          <w:b/>
          <w:bCs/>
        </w:rPr>
      </w:pPr>
    </w:p>
    <w:p w14:paraId="10D2632E" w14:textId="471ABD44" w:rsidR="009A63FC" w:rsidRPr="009A63FC" w:rsidRDefault="009A63FC" w:rsidP="00B804C7">
      <w:pPr>
        <w:rPr>
          <w:b/>
          <w:bCs/>
        </w:rPr>
      </w:pPr>
      <w:r w:rsidRPr="009A63FC">
        <w:rPr>
          <w:b/>
          <w:bCs/>
        </w:rPr>
        <w:t>Preliminary Planning for Spring 2020 Conference</w:t>
      </w:r>
      <w:r>
        <w:rPr>
          <w:b/>
          <w:bCs/>
        </w:rPr>
        <w:t xml:space="preserve"> (30 minutes)</w:t>
      </w:r>
    </w:p>
    <w:p w14:paraId="7CA07652" w14:textId="32E823A6" w:rsidR="009A63FC" w:rsidRPr="009A63FC" w:rsidRDefault="009A63FC" w:rsidP="00B804C7">
      <w:pPr>
        <w:rPr>
          <w:b/>
          <w:bCs/>
        </w:rPr>
      </w:pPr>
    </w:p>
    <w:p w14:paraId="4B7BD6D8" w14:textId="77777777" w:rsidR="009A63FC" w:rsidRPr="00A274F4" w:rsidRDefault="009A63FC" w:rsidP="009A63FC">
      <w:pPr>
        <w:rPr>
          <w:b/>
        </w:rPr>
      </w:pPr>
      <w:r>
        <w:rPr>
          <w:b/>
        </w:rPr>
        <w:t>Lunch &amp; Meet (60 Minutes)</w:t>
      </w:r>
    </w:p>
    <w:p w14:paraId="02A693AC" w14:textId="77777777" w:rsidR="009A63FC" w:rsidRDefault="009A63FC" w:rsidP="00B804C7">
      <w:pPr>
        <w:rPr>
          <w:b/>
          <w:bCs/>
        </w:rPr>
      </w:pPr>
    </w:p>
    <w:p w14:paraId="0EAC5486" w14:textId="589C639E" w:rsidR="009A63FC" w:rsidRPr="009A63FC" w:rsidRDefault="009A63FC" w:rsidP="00B804C7">
      <w:pPr>
        <w:rPr>
          <w:b/>
          <w:bCs/>
        </w:rPr>
      </w:pPr>
      <w:r w:rsidRPr="009A63FC">
        <w:rPr>
          <w:b/>
          <w:bCs/>
        </w:rPr>
        <w:t>Updates/reminders from DPI Representative</w:t>
      </w:r>
      <w:r>
        <w:rPr>
          <w:b/>
          <w:bCs/>
        </w:rPr>
        <w:t xml:space="preserve"> (30 minutes)</w:t>
      </w:r>
    </w:p>
    <w:p w14:paraId="7341582D" w14:textId="77777777" w:rsidR="009A63FC" w:rsidRDefault="009A63FC" w:rsidP="00B804C7"/>
    <w:p w14:paraId="072FBF28" w14:textId="58FBA4DC" w:rsidR="00330A15" w:rsidRPr="00DA2823" w:rsidRDefault="00A274F4" w:rsidP="00330A15">
      <w:pPr>
        <w:rPr>
          <w:b/>
        </w:rPr>
      </w:pPr>
      <w:r>
        <w:rPr>
          <w:b/>
        </w:rPr>
        <w:t>Districts Report Out:</w:t>
      </w:r>
      <w:r w:rsidR="00AA16D4">
        <w:t xml:space="preserve"> </w:t>
      </w:r>
      <w:r w:rsidR="00AA16D4">
        <w:rPr>
          <w:b/>
        </w:rPr>
        <w:t>(</w:t>
      </w:r>
      <w:r w:rsidR="009A63FC">
        <w:rPr>
          <w:b/>
        </w:rPr>
        <w:t>15</w:t>
      </w:r>
      <w:r w:rsidR="00AA16D4">
        <w:rPr>
          <w:b/>
        </w:rPr>
        <w:t xml:space="preserve"> minutes)</w:t>
      </w:r>
    </w:p>
    <w:p w14:paraId="578FD5DA" w14:textId="25EBA5E3" w:rsidR="00AA16D4" w:rsidRDefault="00AA16D4" w:rsidP="002566B4">
      <w:pPr>
        <w:rPr>
          <w:b/>
        </w:rPr>
      </w:pPr>
      <w:r>
        <w:tab/>
      </w:r>
      <w:bookmarkStart w:id="0" w:name="_GoBack"/>
      <w:bookmarkEnd w:id="0"/>
    </w:p>
    <w:p w14:paraId="440BEB34" w14:textId="77777777" w:rsidR="00ED2510" w:rsidRDefault="009A63FC" w:rsidP="00ED2510">
      <w:pPr>
        <w:rPr>
          <w:b/>
        </w:rPr>
      </w:pPr>
    </w:p>
    <w:p w14:paraId="184B1005" w14:textId="1E35D063" w:rsidR="00793DB5" w:rsidRDefault="00AA16D4" w:rsidP="00BC2C94">
      <w:r>
        <w:t xml:space="preserve">Future Board of Directors’ Meeting: </w:t>
      </w:r>
    </w:p>
    <w:p w14:paraId="12B25966" w14:textId="2D4EA332" w:rsidR="00AA16D4" w:rsidRPr="00AA16D4" w:rsidRDefault="00AA16D4" w:rsidP="00AA16D4">
      <w:pPr>
        <w:pStyle w:val="ListParagraph"/>
        <w:numPr>
          <w:ilvl w:val="0"/>
          <w:numId w:val="4"/>
        </w:numPr>
        <w:rPr>
          <w:b/>
        </w:rPr>
      </w:pPr>
    </w:p>
    <w:p w14:paraId="5F1C5FC4" w14:textId="77777777" w:rsidR="003F1CA5" w:rsidRDefault="009A63FC" w:rsidP="00BC2C94">
      <w:pPr>
        <w:rPr>
          <w:b/>
        </w:rPr>
      </w:pPr>
    </w:p>
    <w:p w14:paraId="5E92C781" w14:textId="77777777" w:rsidR="003F0421" w:rsidRDefault="00AA16D4" w:rsidP="00563E47">
      <w:pPr>
        <w:rPr>
          <w:b/>
        </w:rPr>
      </w:pPr>
      <w:r>
        <w:rPr>
          <w:b/>
        </w:rPr>
        <w:t>Good of the Order:    Official Website;   ncaaed.weebly.com</w:t>
      </w:r>
    </w:p>
    <w:p w14:paraId="3FFC8FE2" w14:textId="77777777" w:rsidR="00B804C7" w:rsidRPr="00B804C7" w:rsidRDefault="0032485C" w:rsidP="00563E47">
      <w:pPr>
        <w:rPr>
          <w:b/>
        </w:rPr>
      </w:pPr>
      <w:r>
        <w:rPr>
          <w:b/>
          <w:noProof/>
        </w:rPr>
        <w:drawing>
          <wp:inline distT="0" distB="0" distL="0" distR="0" wp14:anchorId="4BA06ED6" wp14:editId="64C8F822">
            <wp:extent cx="12382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D4" w:rsidRPr="00B804C7">
        <w:rPr>
          <w:b/>
          <w:color w:val="FF0000"/>
          <w:sz w:val="28"/>
          <w:szCs w:val="28"/>
        </w:rPr>
        <w:t>Alternative Education</w:t>
      </w:r>
      <w:r w:rsidR="00AA16D4" w:rsidRPr="007B5098">
        <w:t xml:space="preserve">     </w:t>
      </w:r>
      <w:r w:rsidR="00AA16D4" w:rsidRPr="00073F13">
        <w:rPr>
          <w:b/>
          <w:u w:val="single"/>
        </w:rPr>
        <w:t>is not</w:t>
      </w:r>
      <w:r w:rsidR="00AA16D4" w:rsidRPr="007B5098">
        <w:rPr>
          <w:u w:val="single"/>
        </w:rPr>
        <w:t xml:space="preserve"> </w:t>
      </w:r>
      <w:r w:rsidR="00AA16D4" w:rsidRPr="007B5098">
        <w:t xml:space="preserve">     </w:t>
      </w:r>
      <w:r w:rsidR="00AA16D4" w:rsidRPr="00073F13">
        <w:rPr>
          <w:b/>
          <w:color w:val="0000CC"/>
        </w:rPr>
        <w:t>an Alternative to Education</w:t>
      </w:r>
      <w:r w:rsidR="00AA16D4">
        <w:rPr>
          <w:b/>
          <w:color w:val="0000CC"/>
        </w:rPr>
        <w:t>.</w:t>
      </w:r>
    </w:p>
    <w:sectPr w:rsidR="00B804C7" w:rsidRPr="00B804C7" w:rsidSect="005F634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785"/>
    <w:multiLevelType w:val="hybridMultilevel"/>
    <w:tmpl w:val="3AD69EA8"/>
    <w:lvl w:ilvl="0" w:tplc="1FF200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0C65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A98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F247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106B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060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FCB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9EB9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5437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E523E"/>
    <w:multiLevelType w:val="hybridMultilevel"/>
    <w:tmpl w:val="944CCCEC"/>
    <w:lvl w:ilvl="0" w:tplc="4A283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5441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068E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645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C0C0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0832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6CA1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2867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521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12A73"/>
    <w:multiLevelType w:val="hybridMultilevel"/>
    <w:tmpl w:val="D02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D00"/>
    <w:multiLevelType w:val="hybridMultilevel"/>
    <w:tmpl w:val="3D30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D6B"/>
    <w:multiLevelType w:val="hybridMultilevel"/>
    <w:tmpl w:val="49FCC7F2"/>
    <w:lvl w:ilvl="0" w:tplc="CF6C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A7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6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6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6E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1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0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83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F4"/>
    <w:rsid w:val="002566B4"/>
    <w:rsid w:val="0032485C"/>
    <w:rsid w:val="009A63FC"/>
    <w:rsid w:val="00A274F4"/>
    <w:rsid w:val="00AA16D4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0E2CF4"/>
  <w15:docId w15:val="{938D2EAC-8F64-463D-BA22-AB6760F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qFormat/>
    <w:rsid w:val="00B804C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qFormat/>
    <w:rsid w:val="00B804C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4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4D3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Alternative Education Association (NCAAE)</vt:lpstr>
    </vt:vector>
  </TitlesOfParts>
  <Company>wsfcs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Alternative Education Association (NCAAE)</dc:title>
  <dc:creator>WSFCS Workstation</dc:creator>
  <cp:lastModifiedBy>rgupton@wcpschools.wcpss.local</cp:lastModifiedBy>
  <cp:revision>2</cp:revision>
  <cp:lastPrinted>2019-02-01T11:53:00Z</cp:lastPrinted>
  <dcterms:created xsi:type="dcterms:W3CDTF">2019-06-05T18:00:00Z</dcterms:created>
  <dcterms:modified xsi:type="dcterms:W3CDTF">2019-06-05T18:00:00Z</dcterms:modified>
</cp:coreProperties>
</file>